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AF728D" w:rsidRDefault="00A87659" w:rsidP="00B831E9">
      <w:pPr>
        <w:jc w:val="both"/>
        <w:rPr>
          <w:rFonts w:asciiTheme="minorHAnsi" w:hAnsiTheme="minorHAnsi" w:cstheme="minorHAnsi"/>
          <w:sz w:val="28"/>
          <w:szCs w:val="28"/>
          <w:lang w:val="pt-BR"/>
        </w:rPr>
      </w:pPr>
      <w:bookmarkStart w:id="0" w:name="_GoBack"/>
      <w:r w:rsidRPr="00AF728D">
        <w:rPr>
          <w:rFonts w:asciiTheme="minorHAnsi" w:hAnsiTheme="minorHAnsi" w:cstheme="minorHAnsi"/>
          <w:b/>
          <w:sz w:val="28"/>
          <w:szCs w:val="28"/>
          <w:lang w:val="pt-BR"/>
        </w:rPr>
        <w:t>«</w:t>
      </w:r>
      <w:r w:rsidR="009B63C0" w:rsidRPr="00AF728D">
        <w:rPr>
          <w:rFonts w:asciiTheme="minorHAnsi" w:hAnsiTheme="minorHAnsi" w:cstheme="minorHAnsi"/>
          <w:b/>
          <w:sz w:val="28"/>
          <w:szCs w:val="28"/>
          <w:lang w:val="pt-BR"/>
        </w:rPr>
        <w:t>Através do GPS, já contactei e fiz parcerias com cientistas portugueses</w:t>
      </w:r>
      <w:r w:rsidRPr="00AF728D">
        <w:rPr>
          <w:rFonts w:asciiTheme="minorHAnsi" w:hAnsiTheme="minorHAnsi" w:cstheme="minorHAnsi"/>
          <w:b/>
          <w:sz w:val="28"/>
          <w:szCs w:val="28"/>
          <w:lang w:val="pt-BR"/>
        </w:rPr>
        <w:t>»</w:t>
      </w:r>
    </w:p>
    <w:bookmarkEnd w:id="0"/>
    <w:p w:rsidR="00F77B4D" w:rsidRPr="00AF728D" w:rsidRDefault="00F77B4D" w:rsidP="00B831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F77B4D" w:rsidP="00B831E9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9B63C0" w:rsidRPr="00AF728D">
        <w:rPr>
          <w:rFonts w:asciiTheme="minorHAnsi" w:hAnsiTheme="minorHAnsi" w:cstheme="minorHAnsi"/>
          <w:b/>
          <w:sz w:val="24"/>
          <w:szCs w:val="24"/>
          <w:lang w:val="pt-BR"/>
        </w:rPr>
        <w:t>Carla Silva</w:t>
      </w: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9B63C0" w:rsidRPr="00AF728D">
        <w:rPr>
          <w:rFonts w:asciiTheme="minorHAnsi" w:hAnsiTheme="minorHAnsi" w:cstheme="minorHAnsi"/>
          <w:b/>
          <w:sz w:val="24"/>
          <w:szCs w:val="24"/>
          <w:lang w:val="pt-BR"/>
        </w:rPr>
        <w:t>Directora Geral da Sharing Foundation e especialista de ‘data mining’ e ‘machine learning’.</w:t>
      </w:r>
    </w:p>
    <w:p w:rsidR="00F77B4D" w:rsidRPr="00AF728D" w:rsidRDefault="00F77B4D" w:rsidP="00B831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9B63C0" w:rsidP="00B831E9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Carla Silva</w:t>
      </w:r>
      <w:r w:rsidR="00540C17" w:rsidRPr="00AF728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é Directora Geral da Sharing Foundation, que investe em educação e ciência</w:t>
      </w:r>
      <w:r w:rsidR="00540C17" w:rsidRPr="00AF728D">
        <w:rPr>
          <w:rFonts w:asciiTheme="minorHAnsi" w:hAnsiTheme="minorHAnsi" w:cstheme="minorHAnsi"/>
          <w:b/>
          <w:sz w:val="24"/>
          <w:szCs w:val="24"/>
          <w:lang w:val="pt-BR"/>
        </w:rPr>
        <w:t xml:space="preserve">. </w:t>
      </w:r>
      <w:r w:rsidR="00F77B4D" w:rsidRPr="00AF728D">
        <w:rPr>
          <w:rFonts w:asciiTheme="minorHAnsi" w:hAnsiTheme="minorHAnsi" w:cstheme="minorHAnsi"/>
          <w:b/>
          <w:sz w:val="24"/>
          <w:szCs w:val="24"/>
          <w:lang w:val="pt-BR"/>
        </w:rPr>
        <w:t>Esta entrevista foi realizada no âmbito do GPS - Global Portuguese Scientists, um site onde estão registados os cientistas portugueses que desenvolvem investigação por todo o mundo.</w:t>
      </w:r>
    </w:p>
    <w:p w:rsidR="00F77B4D" w:rsidRPr="00AF728D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AF728D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AF728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</w:rPr>
      </w:pPr>
      <w:r w:rsidRPr="00AF728D">
        <w:rPr>
          <w:rFonts w:asciiTheme="minorHAnsi" w:hAnsiTheme="minorHAnsi" w:cstheme="minorHAnsi"/>
          <w:sz w:val="24"/>
          <w:szCs w:val="24"/>
        </w:rPr>
        <w:t xml:space="preserve">Abracei um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projecto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magnífico na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Sharing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Foundation, que não deixa de ser um desafio constante. A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Sharing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Foundation é uma Fundação voltada para a pedagogia diferenciada, alicerçada na meritocracia, baseada na temática da multiculturalidade e Interculturalidade, mas também promotora de culturas e línguas que fazem parte do desenvolvimento do ser humano. Como Directora Geral, coordeno os projectos científicos da fundação e toda a actividade científica e cultural, de forma a garantir a boa exequibilidade da missão da instituição, ampliando e qualificando os seus serviços e plataformas de conhecimento. </w:t>
      </w:r>
    </w:p>
    <w:p w:rsidR="00A95E15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</w:rPr>
      </w:pPr>
      <w:r w:rsidRPr="00AF728D">
        <w:rPr>
          <w:rFonts w:asciiTheme="minorHAnsi" w:hAnsiTheme="minorHAnsi" w:cstheme="minorHAnsi"/>
          <w:sz w:val="24"/>
          <w:szCs w:val="24"/>
        </w:rPr>
        <w:t xml:space="preserve">Esta posição também me permite ter um contacto próximo com todos os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projectos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Sharing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Foundation e os seus colégios internacionais, colocando-me em proximidade com outros espaços culturais e outros saberes, desde a Guiné Equatorial, Moçambique e Cabo Verde, à Rússia e países europeus, com os quais de outra forma não teria contacto. Os alunos das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Sharing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 Foundation </w:t>
      </w:r>
      <w:proofErr w:type="spellStart"/>
      <w:r w:rsidRPr="00AF728D">
        <w:rPr>
          <w:rFonts w:asciiTheme="minorHAnsi" w:hAnsiTheme="minorHAnsi" w:cstheme="minorHAnsi"/>
          <w:sz w:val="24"/>
          <w:szCs w:val="24"/>
        </w:rPr>
        <w:t>Schools</w:t>
      </w:r>
      <w:proofErr w:type="spellEnd"/>
      <w:r w:rsidRPr="00AF728D">
        <w:rPr>
          <w:rFonts w:asciiTheme="minorHAnsi" w:hAnsiTheme="minorHAnsi" w:cstheme="minorHAnsi"/>
          <w:sz w:val="24"/>
          <w:szCs w:val="24"/>
        </w:rPr>
        <w:t xml:space="preserve">, cujo </w:t>
      </w:r>
      <w:r w:rsidRPr="00AF728D">
        <w:rPr>
          <w:rFonts w:asciiTheme="minorHAnsi" w:hAnsiTheme="minorHAnsi" w:cstheme="minorHAnsi"/>
          <w:i/>
          <w:sz w:val="24"/>
          <w:szCs w:val="24"/>
        </w:rPr>
        <w:t>curriculum</w:t>
      </w:r>
      <w:r w:rsidRPr="00AF728D">
        <w:rPr>
          <w:rFonts w:asciiTheme="minorHAnsi" w:hAnsiTheme="minorHAnsi" w:cstheme="minorHAnsi"/>
          <w:sz w:val="24"/>
          <w:szCs w:val="24"/>
        </w:rPr>
        <w:t xml:space="preserve"> se baseia na interculturalidade e multilinguismo, são alunos com uma preparação científica exigente e muito adaptada à necessidade pedagógica actual, e é para mim um privilégio participar neste projecto, não só pela </w:t>
      </w:r>
      <w:r w:rsidR="00AF728D" w:rsidRPr="00AF728D">
        <w:rPr>
          <w:rFonts w:asciiTheme="minorHAnsi" w:hAnsiTheme="minorHAnsi" w:cstheme="minorHAnsi"/>
          <w:sz w:val="24"/>
          <w:szCs w:val="24"/>
        </w:rPr>
        <w:t>ciência,</w:t>
      </w:r>
      <w:r w:rsidRPr="00AF728D">
        <w:rPr>
          <w:rFonts w:asciiTheme="minorHAnsi" w:hAnsiTheme="minorHAnsi" w:cstheme="minorHAnsi"/>
          <w:sz w:val="24"/>
          <w:szCs w:val="24"/>
        </w:rPr>
        <w:t xml:space="preserve"> mas também pela educação.</w:t>
      </w: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AF728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>A fundação tem projectos na área da educação, na área do multiculturalismo e multilinguismo associados à sua rede de colégios ao nível nacional e internacional. No entanto, a par desta aliciante tarefa de coordenação, a oportunidade de promover o contacto com instituições científicas nacionais e internacionais e desenvolver e executar, junto com os demais responsáveis, as actividades inerentes à investigação e abrir espaços de aculturação da ciência junto da sociedade e dos jovens tem sido de grande satisfação pessoal e profissional. Estamos ainda convictos que observar e analisar o contexto político económico e social da nossa sociedade é uma importante função da missão da fundação e este cargo contém premissas com as quais se pode avaliar desempenho, produtividade e eficiência.</w:t>
      </w:r>
    </w:p>
    <w:p w:rsidR="00A95E15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A administração da fundação aposta na inovação e no conhecimento e aqui tenho a liberdade e o espaço de criatividade para pôr em prática todos os conhecimentos associados à educação e a área de sistemas de Inteligência Artificial. Acreditamos que 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lastRenderedPageBreak/>
        <w:t>a tecnologia pode promover a aprendizagem numa metodologia inclusiva e integradora do aluno. Nos nossos projectos, pretendemos demonstrar sempre como boas práticas ao nível da inteligência artificial e bons casos de estudo podem ajudar a melhorar a gestão, a cultura e a aprendizagem do aluno.</w:t>
      </w: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AF728D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AF728D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>Na minha licenciatura em Coimbra, já tinha tido contacto com a investigação que era realizada fora de Portugal, através das experiên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cias e partilhas que os nossos p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>rofessores traziam às aulas ao longo dos 5 anos de curso. Contudo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a minha maior experiência foi quando obtive uma bolsa para realizar uma parte do meu d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outoramento na Universidade Autó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>noma da Catalunha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em Espanha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R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ecordo-me de ter viajado com grande apreensão, pois além de deixar a família, por um tempo,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senti-me insegura pois desconhecia a realidade de investigação que encontraria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. E aquilo que pude observar foi um respeito enorme pelo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meu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saber, pelo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meu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trabalho e acima de tudo pela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minha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preparação científica. 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Quando planeei a minha bolsa,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não tinha referências em Portugal para trabalhar aquilo que queria na área de Data Mining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e a opo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rtunidade de trabalhar fora do p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>aís permit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iu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-me abrir os horizontes e alargar conhecimentos e experiências. </w:t>
      </w:r>
    </w:p>
    <w:p w:rsidR="009C2568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40C17" w:rsidRPr="00AF728D" w:rsidRDefault="009C2568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>Trabalhei em equipas multidisciplinares oriundas de todos os continentes e constatei, aos poucos, que a minha preparação científica e técnica assegurava o meu campo de trabalho</w:t>
      </w:r>
      <w:r w:rsidR="00C02245" w:rsidRPr="00AF728D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o que me permitiu posicionar-me na linha de investigação e prolongar a minha estadia com um cargo de trabalho como assistente na Universidade.</w:t>
      </w:r>
    </w:p>
    <w:p w:rsidR="009C2568" w:rsidRPr="00AF728D" w:rsidRDefault="009C2568" w:rsidP="009C256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AF728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AF728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02245" w:rsidRPr="00AF728D" w:rsidRDefault="00C02245" w:rsidP="00C0224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Os investigadores portugueses são muito bem preparados e estão ao mais alto nível em investigação. Como disse, é de lamentar que em Portugal não se afirme uma posição mais concreta da carreira da investigação, pois quem perde é realmente o nosso país e toda a sociedade. Mas acredito que instituições sociais, entre as quais a Sharing Foundation, cada vez mais ajudam a valorizar os investigadores portugueses e a criar condições para que se forem equipas e se criem entre a ciência e a sociedade. </w:t>
      </w:r>
    </w:p>
    <w:p w:rsidR="00540C17" w:rsidRPr="00AF728D" w:rsidRDefault="00C02245" w:rsidP="00C02245">
      <w:pPr>
        <w:jc w:val="both"/>
        <w:rPr>
          <w:rFonts w:asciiTheme="minorHAnsi" w:hAnsiTheme="minorHAnsi" w:cstheme="minorHAnsi"/>
          <w:sz w:val="24"/>
          <w:szCs w:val="24"/>
          <w:u w:val="single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A aplicação de algoritmos de aprendizagem e a </w:t>
      </w: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t>machine learning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são áreas recentes na ciência em Portugal. Contudo, o nosso país tem realizado grandes desenvolvimentos em muitas áreas próximas, como a biomedicina e a robótica, ainda que muitas vezes com financiamento estrangeiro.</w:t>
      </w:r>
    </w:p>
    <w:p w:rsidR="00C02245" w:rsidRPr="00AF728D" w:rsidRDefault="00C02245" w:rsidP="00C0224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F728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AF728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40C17" w:rsidRPr="00AF728D" w:rsidRDefault="00C02245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sz w:val="24"/>
          <w:szCs w:val="24"/>
          <w:lang w:val="pt-BR"/>
        </w:rPr>
        <w:t>Posso confessar que gostava de ter tido contacto com a rede GPS quando estive fora. É muito tranquilizador partilhar experiências e saber que não se está isolado no camin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ho. A GPS promove esse encontro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e cria essa amplitude de experiências. Posso dizer-vos até que, através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do GPS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Sharing Foundation já contactou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alguns 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investigadores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– que 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>fazem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agora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 parte dos nossos projectos científicos e são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nossos parceiros em pr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 xml:space="preserve">ojectos </w:t>
      </w:r>
      <w:r w:rsidR="009B63C0" w:rsidRPr="00AF728D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F728D">
        <w:rPr>
          <w:rFonts w:asciiTheme="minorHAnsi" w:hAnsiTheme="minorHAnsi" w:cstheme="minorHAnsi"/>
          <w:sz w:val="24"/>
          <w:szCs w:val="24"/>
          <w:lang w:val="pt-BR"/>
        </w:rPr>
        <w:t>uropeus.</w:t>
      </w:r>
    </w:p>
    <w:p w:rsidR="00C02245" w:rsidRPr="00AF728D" w:rsidRDefault="00C02245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F7B5E" w:rsidRPr="00AF728D" w:rsidRDefault="009B63C0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instrText xml:space="preserve"> HYPERLINK "https://gps.pt/u/carls/about" </w:instrText>
      </w: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AF728D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AF728D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de </w:t>
      </w:r>
      <w:r w:rsidRPr="00AF728D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Carla Silva </w:t>
      </w:r>
      <w:r w:rsidR="00F77B4D" w:rsidRPr="00AF728D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Scientists.</w:t>
      </w:r>
    </w:p>
    <w:p w:rsidR="00F77B4D" w:rsidRPr="00AF728D" w:rsidRDefault="009B63C0" w:rsidP="00F77B4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  <w:r w:rsidR="00F77B4D" w:rsidRPr="00AF728D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EC536C" w:rsidRPr="00AF728D" w:rsidRDefault="00EC536C" w:rsidP="00F77B4D">
      <w:pPr>
        <w:rPr>
          <w:rFonts w:asciiTheme="minorHAnsi" w:hAnsiTheme="minorHAnsi" w:cstheme="minorHAnsi"/>
          <w:lang w:val="pt-BR"/>
        </w:rPr>
      </w:pPr>
    </w:p>
    <w:p w:rsidR="00AF728D" w:rsidRPr="00AF728D" w:rsidRDefault="00AF728D" w:rsidP="00AF728D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AF728D">
        <w:rPr>
          <w:rFonts w:asciiTheme="minorHAnsi" w:hAnsiTheme="minorHAnsi" w:cstheme="minorHAnsi"/>
        </w:rPr>
        <w:t>GPS/</w:t>
      </w:r>
      <w:r w:rsidRPr="00AF728D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AF728D" w:rsidRPr="00AF728D" w:rsidRDefault="00AF728D" w:rsidP="00AF728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F728D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p w:rsidR="00AF728D" w:rsidRPr="00F77B4D" w:rsidRDefault="00AF728D" w:rsidP="00F77B4D">
      <w:pPr>
        <w:rPr>
          <w:lang w:val="pt-BR"/>
        </w:rPr>
      </w:pPr>
    </w:p>
    <w:sectPr w:rsidR="00AF728D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D57D9"/>
    <w:rsid w:val="000E1B2D"/>
    <w:rsid w:val="00106EA9"/>
    <w:rsid w:val="00140F6B"/>
    <w:rsid w:val="001755ED"/>
    <w:rsid w:val="001A5471"/>
    <w:rsid w:val="001C0043"/>
    <w:rsid w:val="001E2EFE"/>
    <w:rsid w:val="00226545"/>
    <w:rsid w:val="002328C4"/>
    <w:rsid w:val="0023601A"/>
    <w:rsid w:val="00244D5B"/>
    <w:rsid w:val="00256FC3"/>
    <w:rsid w:val="00313309"/>
    <w:rsid w:val="003C7663"/>
    <w:rsid w:val="003E0E7D"/>
    <w:rsid w:val="003E7429"/>
    <w:rsid w:val="003E7D7F"/>
    <w:rsid w:val="00450323"/>
    <w:rsid w:val="00454D00"/>
    <w:rsid w:val="0053023F"/>
    <w:rsid w:val="00540C17"/>
    <w:rsid w:val="005775AE"/>
    <w:rsid w:val="00584860"/>
    <w:rsid w:val="005E7058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902692"/>
    <w:rsid w:val="00914454"/>
    <w:rsid w:val="0093448A"/>
    <w:rsid w:val="00967BBA"/>
    <w:rsid w:val="00977EBB"/>
    <w:rsid w:val="009943EB"/>
    <w:rsid w:val="009A38E7"/>
    <w:rsid w:val="009B63C0"/>
    <w:rsid w:val="009C2568"/>
    <w:rsid w:val="00A26767"/>
    <w:rsid w:val="00A87659"/>
    <w:rsid w:val="00A95E15"/>
    <w:rsid w:val="00AC4CF6"/>
    <w:rsid w:val="00AF728D"/>
    <w:rsid w:val="00B831E9"/>
    <w:rsid w:val="00BE2F6A"/>
    <w:rsid w:val="00C02245"/>
    <w:rsid w:val="00C02360"/>
    <w:rsid w:val="00C062D3"/>
    <w:rsid w:val="00C21F73"/>
    <w:rsid w:val="00CF7B5E"/>
    <w:rsid w:val="00D01E54"/>
    <w:rsid w:val="00D300C0"/>
    <w:rsid w:val="00D62934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CF6"/>
  <w15:docId w15:val="{AC034AF6-6EB4-4D15-84DA-E4F09AB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19</cp:revision>
  <dcterms:created xsi:type="dcterms:W3CDTF">2017-07-05T16:39:00Z</dcterms:created>
  <dcterms:modified xsi:type="dcterms:W3CDTF">2017-12-22T11:55:00Z</dcterms:modified>
</cp:coreProperties>
</file>