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FBCC0" w14:textId="4A3B443B" w:rsidR="007E6B84" w:rsidRPr="00DA5DFE" w:rsidRDefault="007E6B84" w:rsidP="00793759">
      <w:pPr>
        <w:spacing w:after="0"/>
        <w:jc w:val="both"/>
        <w:rPr>
          <w:rFonts w:cstheme="minorHAnsi"/>
          <w:b/>
          <w:i/>
          <w:sz w:val="28"/>
          <w:szCs w:val="28"/>
        </w:rPr>
      </w:pPr>
      <w:r w:rsidRPr="00DA5DFE">
        <w:rPr>
          <w:rFonts w:cstheme="minorHAnsi"/>
          <w:b/>
          <w:i/>
          <w:sz w:val="28"/>
          <w:szCs w:val="28"/>
        </w:rPr>
        <w:t xml:space="preserve">Chuva de estrelas das </w:t>
      </w:r>
      <w:proofErr w:type="spellStart"/>
      <w:r w:rsidRPr="00DA5DFE">
        <w:rPr>
          <w:rFonts w:cstheme="minorHAnsi"/>
          <w:b/>
          <w:i/>
          <w:sz w:val="28"/>
          <w:szCs w:val="28"/>
        </w:rPr>
        <w:t>Perseidas</w:t>
      </w:r>
      <w:proofErr w:type="spellEnd"/>
      <w:r w:rsidR="00793759" w:rsidRPr="00DA5DFE">
        <w:rPr>
          <w:rFonts w:cstheme="minorHAnsi"/>
          <w:b/>
          <w:i/>
          <w:sz w:val="28"/>
          <w:szCs w:val="28"/>
        </w:rPr>
        <w:t xml:space="preserve"> este Domingo</w:t>
      </w:r>
    </w:p>
    <w:p w14:paraId="5688EECF" w14:textId="77777777" w:rsidR="007E6B84" w:rsidRPr="00AA7964" w:rsidRDefault="007E6B84" w:rsidP="00793759">
      <w:pPr>
        <w:spacing w:after="0"/>
        <w:jc w:val="both"/>
        <w:rPr>
          <w:rFonts w:cstheme="minorHAnsi"/>
          <w:sz w:val="24"/>
          <w:szCs w:val="24"/>
        </w:rPr>
      </w:pPr>
    </w:p>
    <w:p w14:paraId="5E3E6BF7" w14:textId="35793222" w:rsidR="007E6B84" w:rsidRPr="00DA5DFE" w:rsidRDefault="00793759" w:rsidP="00DA5D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DFE">
        <w:rPr>
          <w:rFonts w:cstheme="minorHAnsi"/>
          <w:sz w:val="24"/>
          <w:szCs w:val="24"/>
        </w:rPr>
        <w:t xml:space="preserve">O Universo é tudo menos estático e monótono. Todos os corpos celestes, desde os grandes aglomerados de galáxias, até aos átomos das </w:t>
      </w:r>
      <w:proofErr w:type="spellStart"/>
      <w:r w:rsidRPr="00DA5DFE">
        <w:rPr>
          <w:rFonts w:cstheme="minorHAnsi"/>
          <w:sz w:val="24"/>
          <w:szCs w:val="24"/>
        </w:rPr>
        <w:t>nubelosas</w:t>
      </w:r>
      <w:proofErr w:type="spellEnd"/>
      <w:r w:rsidRPr="00DA5DFE">
        <w:rPr>
          <w:rFonts w:cstheme="minorHAnsi"/>
          <w:sz w:val="24"/>
          <w:szCs w:val="24"/>
        </w:rPr>
        <w:t xml:space="preserve"> e às poeiras </w:t>
      </w:r>
      <w:proofErr w:type="spellStart"/>
      <w:r w:rsidRPr="00DA5DFE">
        <w:rPr>
          <w:rFonts w:cstheme="minorHAnsi"/>
          <w:sz w:val="24"/>
          <w:szCs w:val="24"/>
        </w:rPr>
        <w:t>interesterales</w:t>
      </w:r>
      <w:proofErr w:type="spellEnd"/>
      <w:r w:rsidRPr="00DA5DFE">
        <w:rPr>
          <w:rFonts w:cstheme="minorHAnsi"/>
          <w:sz w:val="24"/>
          <w:szCs w:val="24"/>
        </w:rPr>
        <w:t xml:space="preserve"> estão em movimento. </w:t>
      </w:r>
    </w:p>
    <w:p w14:paraId="4825C833" w14:textId="75A8F1EA" w:rsidR="00793759" w:rsidRPr="00DA5DFE" w:rsidRDefault="00793759" w:rsidP="00DA5D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DFE">
        <w:rPr>
          <w:rFonts w:cstheme="minorHAnsi"/>
          <w:sz w:val="24"/>
          <w:szCs w:val="24"/>
        </w:rPr>
        <w:t>A viagem da Terra em redor do Sol, que se repete todos os anos, também não é monótona: deslocando-se a uma velocidade média de 30 Km/s, a Terra atravessa diversas paisagens, caminhos de poeiras testemunhas da visita de diversos cometas ao nosso sistema solar. A nossa transumância solar conta-nos histórias do Cosmos. Nessa viagem, o deslumbramento</w:t>
      </w:r>
      <w:r w:rsidR="006769B7">
        <w:rPr>
          <w:rFonts w:cstheme="minorHAnsi"/>
          <w:sz w:val="24"/>
          <w:szCs w:val="24"/>
        </w:rPr>
        <w:t xml:space="preserve"> do céu</w:t>
      </w:r>
      <w:r w:rsidRPr="00DA5DFE">
        <w:rPr>
          <w:rFonts w:cstheme="minorHAnsi"/>
          <w:sz w:val="24"/>
          <w:szCs w:val="24"/>
        </w:rPr>
        <w:t xml:space="preserve"> inspira arte</w:t>
      </w:r>
      <w:r w:rsidR="00BB7C17" w:rsidRPr="00DA5DFE">
        <w:rPr>
          <w:rFonts w:cstheme="minorHAnsi"/>
          <w:sz w:val="24"/>
          <w:szCs w:val="24"/>
        </w:rPr>
        <w:t xml:space="preserve"> e o melhor da </w:t>
      </w:r>
      <w:r w:rsidR="00D10A5C">
        <w:rPr>
          <w:rFonts w:cstheme="minorHAnsi"/>
          <w:sz w:val="24"/>
          <w:szCs w:val="24"/>
        </w:rPr>
        <w:t>H</w:t>
      </w:r>
      <w:r w:rsidR="00BB7C17" w:rsidRPr="00DA5DFE">
        <w:rPr>
          <w:rFonts w:cstheme="minorHAnsi"/>
          <w:sz w:val="24"/>
          <w:szCs w:val="24"/>
        </w:rPr>
        <w:t>umanidade.</w:t>
      </w:r>
    </w:p>
    <w:p w14:paraId="604A92D7" w14:textId="37CE76C3" w:rsidR="007E6B84" w:rsidRPr="00DA5DFE" w:rsidRDefault="00BB7C17" w:rsidP="00DA5D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DFE">
        <w:rPr>
          <w:rFonts w:cstheme="minorHAnsi"/>
          <w:sz w:val="24"/>
          <w:szCs w:val="24"/>
          <w:shd w:val="clear" w:color="auto" w:fill="FFFFFF"/>
        </w:rPr>
        <w:t>Neste Domingo à noite, o</w:t>
      </w:r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lhemos para o céu estrelado e deixemo-nos banhar por poeira cósmica. </w:t>
      </w:r>
      <w:r w:rsidR="00EC1C13" w:rsidRPr="00DA5DFE">
        <w:rPr>
          <w:rFonts w:cstheme="minorHAnsi"/>
          <w:sz w:val="24"/>
          <w:szCs w:val="24"/>
          <w:shd w:val="clear" w:color="auto" w:fill="FFFFFF"/>
        </w:rPr>
        <w:t>Poderemos presenciar o momento alto da</w:t>
      </w:r>
      <w:r w:rsidRPr="00DA5DFE">
        <w:rPr>
          <w:rFonts w:cstheme="minorHAnsi"/>
          <w:sz w:val="24"/>
          <w:szCs w:val="24"/>
          <w:shd w:val="clear" w:color="auto" w:fill="FFFFFF"/>
        </w:rPr>
        <w:t xml:space="preserve"> “chuva de estrelas” das </w:t>
      </w:r>
      <w:proofErr w:type="spellStart"/>
      <w:r w:rsidRPr="00DA5DFE">
        <w:rPr>
          <w:rFonts w:cstheme="minorHAnsi"/>
          <w:sz w:val="24"/>
          <w:szCs w:val="24"/>
          <w:shd w:val="clear" w:color="auto" w:fill="FFFFFF"/>
        </w:rPr>
        <w:t>P</w:t>
      </w:r>
      <w:r w:rsidR="00DA5DFE" w:rsidRPr="00DA5DFE">
        <w:rPr>
          <w:rFonts w:cstheme="minorHAnsi"/>
          <w:sz w:val="24"/>
          <w:szCs w:val="24"/>
          <w:shd w:val="clear" w:color="auto" w:fill="FFFFFF"/>
        </w:rPr>
        <w:t>er</w:t>
      </w:r>
      <w:r w:rsidRPr="00DA5DFE">
        <w:rPr>
          <w:rFonts w:cstheme="minorHAnsi"/>
          <w:sz w:val="24"/>
          <w:szCs w:val="24"/>
          <w:shd w:val="clear" w:color="auto" w:fill="FFFFFF"/>
        </w:rPr>
        <w:t>seidas</w:t>
      </w:r>
      <w:proofErr w:type="spellEnd"/>
      <w:r w:rsidRPr="00DA5DFE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Todos os anos, na noite de 12 para 13 de </w:t>
      </w:r>
      <w:proofErr w:type="gramStart"/>
      <w:r w:rsidR="007E6B84" w:rsidRPr="00DA5DFE">
        <w:rPr>
          <w:rFonts w:cstheme="minorHAnsi"/>
          <w:sz w:val="24"/>
          <w:szCs w:val="24"/>
          <w:shd w:val="clear" w:color="auto" w:fill="FFFFFF"/>
        </w:rPr>
        <w:t>Agosto</w:t>
      </w:r>
      <w:proofErr w:type="gramEnd"/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, não precisamos de procurar muito para impressionar de movimento meteorítico a retina ao olhar a abóbada celeste. É que o planeta Terra atravessa, nessa altura do ano, uma região do espaço interplanetário semeado de </w:t>
      </w:r>
      <w:proofErr w:type="spellStart"/>
      <w:r w:rsidR="007E6B84" w:rsidRPr="00DA5DFE">
        <w:rPr>
          <w:rFonts w:cstheme="minorHAnsi"/>
          <w:sz w:val="24"/>
          <w:szCs w:val="24"/>
          <w:shd w:val="clear" w:color="auto" w:fill="FFFFFF"/>
        </w:rPr>
        <w:t>meteoróides</w:t>
      </w:r>
      <w:proofErr w:type="spellEnd"/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, pouco maiores do que uma ervilha, e que polvilham o caminho percorrido pela cauda do gigante cometa periódico </w:t>
      </w:r>
      <w:proofErr w:type="spellStart"/>
      <w:r w:rsidR="007E6B84" w:rsidRPr="00DA5DFE">
        <w:rPr>
          <w:rFonts w:cstheme="minorHAnsi"/>
          <w:sz w:val="24"/>
          <w:szCs w:val="24"/>
          <w:shd w:val="clear" w:color="auto" w:fill="FFFFFF"/>
        </w:rPr>
        <w:t>Swift-Tuttle</w:t>
      </w:r>
      <w:proofErr w:type="spellEnd"/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 (cerca de 28 km de diâmetro!) na sua órbita ao redor do Sol, a qual demora 133 anos terrestres! O primeiro registo de observação da passagem d</w:t>
      </w:r>
      <w:r w:rsidR="00EC1C13" w:rsidRPr="00DA5DFE">
        <w:rPr>
          <w:rFonts w:cstheme="minorHAnsi"/>
          <w:sz w:val="24"/>
          <w:szCs w:val="24"/>
          <w:shd w:val="clear" w:color="auto" w:fill="FFFFFF"/>
        </w:rPr>
        <w:t>este</w:t>
      </w:r>
      <w:r w:rsidR="007E6B84" w:rsidRPr="00DA5DFE">
        <w:rPr>
          <w:rFonts w:cstheme="minorHAnsi"/>
          <w:sz w:val="24"/>
          <w:szCs w:val="24"/>
          <w:shd w:val="clear" w:color="auto" w:fill="FFFFFF"/>
        </w:rPr>
        <w:t xml:space="preserve"> cometa é de origem chinesa e data do ano 69 a.C. O último ocorreu em 1992, data da sua redescoberta.</w:t>
      </w:r>
    </w:p>
    <w:p w14:paraId="265DE2CA" w14:textId="7AD229EF" w:rsidR="00DA5DFE" w:rsidRPr="00DA5DFE" w:rsidRDefault="007E6B84" w:rsidP="00DA5DFE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A5DFE">
        <w:rPr>
          <w:rFonts w:cstheme="minorHAnsi"/>
          <w:sz w:val="24"/>
          <w:szCs w:val="24"/>
          <w:shd w:val="clear" w:color="auto" w:fill="FFFFFF"/>
        </w:rPr>
        <w:t xml:space="preserve">Como acontece com qualquer outro cometa, quando se aproxima do Sol, o aumento dantesco na temperatura faz com que pequenos fragmentos do núcleo do cometa se desprendam e desenhem no espaço a </w:t>
      </w:r>
      <w:proofErr w:type="spellStart"/>
      <w:r w:rsidRPr="00DA5DFE">
        <w:rPr>
          <w:rFonts w:cstheme="minorHAnsi"/>
          <w:sz w:val="24"/>
          <w:szCs w:val="24"/>
          <w:shd w:val="clear" w:color="auto" w:fill="FFFFFF"/>
        </w:rPr>
        <w:t>trajectória</w:t>
      </w:r>
      <w:proofErr w:type="spellEnd"/>
      <w:r w:rsidRPr="00DA5DFE">
        <w:rPr>
          <w:rFonts w:cstheme="minorHAnsi"/>
          <w:sz w:val="24"/>
          <w:szCs w:val="24"/>
          <w:shd w:val="clear" w:color="auto" w:fill="FFFFFF"/>
        </w:rPr>
        <w:t xml:space="preserve"> da órbita deste. O nosso planeta atravessa em </w:t>
      </w:r>
      <w:proofErr w:type="gramStart"/>
      <w:r w:rsidRPr="00DA5DFE">
        <w:rPr>
          <w:rFonts w:cstheme="minorHAnsi"/>
          <w:sz w:val="24"/>
          <w:szCs w:val="24"/>
          <w:shd w:val="clear" w:color="auto" w:fill="FFFFFF"/>
        </w:rPr>
        <w:t>Agosto</w:t>
      </w:r>
      <w:proofErr w:type="gramEnd"/>
      <w:r w:rsidRPr="00DA5DFE">
        <w:rPr>
          <w:rFonts w:cstheme="minorHAnsi"/>
          <w:sz w:val="24"/>
          <w:szCs w:val="24"/>
          <w:shd w:val="clear" w:color="auto" w:fill="FFFFFF"/>
        </w:rPr>
        <w:t xml:space="preserve"> o rasto meteorítico da órbita do </w:t>
      </w:r>
      <w:proofErr w:type="spellStart"/>
      <w:r w:rsidRPr="00DA5DFE">
        <w:rPr>
          <w:rFonts w:cstheme="minorHAnsi"/>
          <w:sz w:val="24"/>
          <w:szCs w:val="24"/>
          <w:shd w:val="clear" w:color="auto" w:fill="FFFFFF"/>
        </w:rPr>
        <w:t>Swift-Tuttle</w:t>
      </w:r>
      <w:proofErr w:type="spellEnd"/>
      <w:r w:rsidRPr="00DA5DFE">
        <w:rPr>
          <w:rFonts w:cstheme="minorHAnsi"/>
          <w:sz w:val="24"/>
          <w:szCs w:val="24"/>
          <w:shd w:val="clear" w:color="auto" w:fill="FFFFFF"/>
        </w:rPr>
        <w:t>, e um observador no hemisfério norte terá a sensação de contemplar uma chuva de meteo</w:t>
      </w:r>
      <w:r w:rsidR="00DA5DFE" w:rsidRPr="00DA5DFE">
        <w:rPr>
          <w:rFonts w:cstheme="minorHAnsi"/>
          <w:sz w:val="24"/>
          <w:szCs w:val="24"/>
          <w:shd w:val="clear" w:color="auto" w:fill="FFFFFF"/>
        </w:rPr>
        <w:t>ros</w:t>
      </w:r>
      <w:r w:rsidRPr="00DA5DFE">
        <w:rPr>
          <w:rFonts w:cstheme="minorHAnsi"/>
          <w:sz w:val="24"/>
          <w:szCs w:val="24"/>
          <w:shd w:val="clear" w:color="auto" w:fill="FFFFFF"/>
        </w:rPr>
        <w:t xml:space="preserve"> que aparentam jorrar de uma única origem (a radiante) na esfera celeste, próxima da constelação de </w:t>
      </w:r>
      <w:proofErr w:type="spellStart"/>
      <w:r w:rsidRPr="00DA5DFE">
        <w:rPr>
          <w:rFonts w:cstheme="minorHAnsi"/>
          <w:sz w:val="24"/>
          <w:szCs w:val="24"/>
          <w:shd w:val="clear" w:color="auto" w:fill="FFFFFF"/>
        </w:rPr>
        <w:t>Perseus</w:t>
      </w:r>
      <w:proofErr w:type="spellEnd"/>
      <w:r w:rsidR="00DA5DFE" w:rsidRPr="00DA5DFE">
        <w:rPr>
          <w:rFonts w:cstheme="minorHAnsi"/>
          <w:sz w:val="24"/>
          <w:szCs w:val="24"/>
          <w:shd w:val="clear" w:color="auto" w:fill="FFFFFF"/>
        </w:rPr>
        <w:t xml:space="preserve"> (por isso o nome de </w:t>
      </w:r>
      <w:proofErr w:type="spellStart"/>
      <w:r w:rsidR="00DA5DFE" w:rsidRPr="00DA5DFE">
        <w:rPr>
          <w:rFonts w:cstheme="minorHAnsi"/>
          <w:sz w:val="24"/>
          <w:szCs w:val="24"/>
          <w:shd w:val="clear" w:color="auto" w:fill="FFFFFF"/>
        </w:rPr>
        <w:t>Perseidas</w:t>
      </w:r>
      <w:proofErr w:type="spellEnd"/>
      <w:r w:rsidR="00DA5DFE" w:rsidRPr="00DA5DFE">
        <w:rPr>
          <w:rFonts w:cstheme="minorHAnsi"/>
          <w:sz w:val="24"/>
          <w:szCs w:val="24"/>
          <w:shd w:val="clear" w:color="auto" w:fill="FFFFFF"/>
        </w:rPr>
        <w:t>)</w:t>
      </w:r>
      <w:r w:rsidRPr="00DA5DFE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5D7A7CDD" w14:textId="0589F310" w:rsidR="00DA5DFE" w:rsidRPr="00DA5DFE" w:rsidRDefault="00DA5DFE" w:rsidP="00DA5DFE">
      <w:pPr>
        <w:spacing w:after="0" w:line="360" w:lineRule="auto"/>
        <w:rPr>
          <w:rFonts w:cstheme="minorHAnsi"/>
          <w:sz w:val="24"/>
          <w:szCs w:val="24"/>
        </w:rPr>
      </w:pPr>
      <w:r w:rsidRPr="00DA5DFE">
        <w:rPr>
          <w:rFonts w:cstheme="minorHAnsi"/>
          <w:sz w:val="24"/>
          <w:szCs w:val="24"/>
          <w:shd w:val="clear" w:color="auto" w:fill="FFFFFF"/>
        </w:rPr>
        <w:t>Uma pausa para definir alguns nomes que muitas vezes aparecem trocados e mal utilizados. Segundo o Observatório Astronómico de Lisboa, “</w:t>
      </w:r>
      <w:r w:rsidR="00D10A5C">
        <w:rPr>
          <w:rFonts w:cstheme="minorHAnsi"/>
          <w:sz w:val="24"/>
          <w:szCs w:val="24"/>
        </w:rPr>
        <w:t>d</w:t>
      </w:r>
      <w:r w:rsidRPr="00DA5DFE">
        <w:rPr>
          <w:rFonts w:cstheme="minorHAnsi"/>
          <w:sz w:val="24"/>
          <w:szCs w:val="24"/>
        </w:rPr>
        <w:t xml:space="preserve">esigna-se por meteoro o fenómeno luminoso resultante da entrada na atmosfera da Terra de um corpo sólido proveniente do espaço; e por </w:t>
      </w:r>
      <w:proofErr w:type="spellStart"/>
      <w:r w:rsidRPr="00DA5DFE">
        <w:rPr>
          <w:rFonts w:cstheme="minorHAnsi"/>
          <w:sz w:val="24"/>
          <w:szCs w:val="24"/>
        </w:rPr>
        <w:t>meteoróide</w:t>
      </w:r>
      <w:proofErr w:type="spellEnd"/>
      <w:r w:rsidRPr="00DA5DFE">
        <w:rPr>
          <w:rFonts w:cstheme="minorHAnsi"/>
          <w:sz w:val="24"/>
          <w:szCs w:val="24"/>
        </w:rPr>
        <w:t xml:space="preserve"> um </w:t>
      </w:r>
      <w:proofErr w:type="spellStart"/>
      <w:r w:rsidRPr="00DA5DFE">
        <w:rPr>
          <w:rFonts w:cstheme="minorHAnsi"/>
          <w:sz w:val="24"/>
          <w:szCs w:val="24"/>
        </w:rPr>
        <w:t>objecto</w:t>
      </w:r>
      <w:proofErr w:type="spellEnd"/>
      <w:r w:rsidRPr="00DA5DFE">
        <w:rPr>
          <w:rFonts w:cstheme="minorHAnsi"/>
          <w:sz w:val="24"/>
          <w:szCs w:val="24"/>
        </w:rPr>
        <w:t xml:space="preserve"> sólido que se desloca no espaço interplanetário, de dimensões consideravelmente mais pequenas do que as de um </w:t>
      </w:r>
      <w:proofErr w:type="spellStart"/>
      <w:r w:rsidRPr="00DA5DFE">
        <w:rPr>
          <w:rFonts w:cstheme="minorHAnsi"/>
          <w:sz w:val="24"/>
          <w:szCs w:val="24"/>
        </w:rPr>
        <w:lastRenderedPageBreak/>
        <w:t>asteróide</w:t>
      </w:r>
      <w:proofErr w:type="spellEnd"/>
      <w:r w:rsidRPr="00DA5DFE">
        <w:rPr>
          <w:rFonts w:cstheme="minorHAnsi"/>
          <w:sz w:val="24"/>
          <w:szCs w:val="24"/>
        </w:rPr>
        <w:t xml:space="preserve"> e bastante maiores do que as de um átomo ou molécula. Os </w:t>
      </w:r>
      <w:proofErr w:type="spellStart"/>
      <w:r w:rsidRPr="00DA5DFE">
        <w:rPr>
          <w:rFonts w:cstheme="minorHAnsi"/>
          <w:sz w:val="24"/>
          <w:szCs w:val="24"/>
        </w:rPr>
        <w:t>meteoróides</w:t>
      </w:r>
      <w:proofErr w:type="spellEnd"/>
      <w:r w:rsidRPr="00DA5DFE">
        <w:rPr>
          <w:rFonts w:cstheme="minorHAnsi"/>
          <w:sz w:val="24"/>
          <w:szCs w:val="24"/>
        </w:rPr>
        <w:t xml:space="preserve"> que penetram na atmosfera terrestre dão origem aos meteoros (estrelas cadentes) e, neste caso, quando o </w:t>
      </w:r>
      <w:proofErr w:type="spellStart"/>
      <w:r w:rsidRPr="00DA5DFE">
        <w:rPr>
          <w:rFonts w:cstheme="minorHAnsi"/>
          <w:sz w:val="24"/>
          <w:szCs w:val="24"/>
        </w:rPr>
        <w:t>meteoróide</w:t>
      </w:r>
      <w:proofErr w:type="spellEnd"/>
      <w:r w:rsidRPr="00DA5DFE">
        <w:rPr>
          <w:rFonts w:cstheme="minorHAnsi"/>
          <w:sz w:val="24"/>
          <w:szCs w:val="24"/>
        </w:rPr>
        <w:t xml:space="preserve"> ou uma </w:t>
      </w:r>
      <w:proofErr w:type="spellStart"/>
      <w:r w:rsidRPr="00DA5DFE">
        <w:rPr>
          <w:rFonts w:cstheme="minorHAnsi"/>
          <w:sz w:val="24"/>
          <w:szCs w:val="24"/>
        </w:rPr>
        <w:t>fracção</w:t>
      </w:r>
      <w:proofErr w:type="spellEnd"/>
      <w:r w:rsidRPr="00DA5DFE">
        <w:rPr>
          <w:rFonts w:cstheme="minorHAnsi"/>
          <w:sz w:val="24"/>
          <w:szCs w:val="24"/>
        </w:rPr>
        <w:t xml:space="preserve"> dele atinge a superfície da Terra, sem ser completamente volatilizado, chama-se meteorito.</w:t>
      </w:r>
      <w:r w:rsidRPr="00DA5DFE">
        <w:rPr>
          <w:rFonts w:cstheme="minorHAnsi"/>
          <w:sz w:val="24"/>
          <w:szCs w:val="24"/>
        </w:rPr>
        <w:t>”</w:t>
      </w:r>
    </w:p>
    <w:p w14:paraId="27F030C7" w14:textId="7B238142" w:rsidR="007E6B84" w:rsidRPr="00DA5DFE" w:rsidRDefault="007E6B84" w:rsidP="00DA5DFE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A5DFE">
        <w:rPr>
          <w:rFonts w:cstheme="minorHAnsi"/>
          <w:sz w:val="24"/>
          <w:szCs w:val="24"/>
          <w:shd w:val="clear" w:color="auto" w:fill="FFFFFF"/>
        </w:rPr>
        <w:t xml:space="preserve">É comum observar </w:t>
      </w:r>
      <w:r w:rsidR="00DA5DFE" w:rsidRPr="00DA5DFE">
        <w:rPr>
          <w:rFonts w:cstheme="minorHAnsi"/>
          <w:sz w:val="24"/>
          <w:szCs w:val="24"/>
          <w:shd w:val="clear" w:color="auto" w:fill="FFFFFF"/>
        </w:rPr>
        <w:t xml:space="preserve">nesta chuva das </w:t>
      </w:r>
      <w:proofErr w:type="spellStart"/>
      <w:r w:rsidR="00DA5DFE" w:rsidRPr="00DA5DFE">
        <w:rPr>
          <w:rFonts w:cstheme="minorHAnsi"/>
          <w:sz w:val="24"/>
          <w:szCs w:val="24"/>
          <w:shd w:val="clear" w:color="auto" w:fill="FFFFFF"/>
        </w:rPr>
        <w:t>Perseidas</w:t>
      </w:r>
      <w:proofErr w:type="spellEnd"/>
      <w:r w:rsidR="00DA5DFE" w:rsidRPr="00DA5D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DA5DFE">
        <w:rPr>
          <w:rFonts w:cstheme="minorHAnsi"/>
          <w:sz w:val="24"/>
          <w:szCs w:val="24"/>
          <w:shd w:val="clear" w:color="auto" w:fill="FFFFFF"/>
        </w:rPr>
        <w:t xml:space="preserve">uma centena de meteoros no espaço de uma hora, riscando a abóbada a uma velocidade média de entrada de cerca de </w:t>
      </w:r>
      <w:r w:rsidR="00073082" w:rsidRPr="00DA5DFE">
        <w:rPr>
          <w:rFonts w:cstheme="minorHAnsi"/>
          <w:sz w:val="24"/>
          <w:szCs w:val="24"/>
          <w:shd w:val="clear" w:color="auto" w:fill="FFFFFF"/>
        </w:rPr>
        <w:t>59 km/s</w:t>
      </w:r>
      <w:r w:rsidRPr="00DA5DFE">
        <w:rPr>
          <w:rFonts w:cstheme="minorHAnsi"/>
          <w:sz w:val="24"/>
          <w:szCs w:val="24"/>
          <w:shd w:val="clear" w:color="auto" w:fill="FFFFFF"/>
        </w:rPr>
        <w:t xml:space="preserve"> (dados do Observatório Astronómico de Lisboa).</w:t>
      </w:r>
    </w:p>
    <w:p w14:paraId="4637D157" w14:textId="058E9F44" w:rsidR="00DA5DFE" w:rsidRPr="00DA5DFE" w:rsidRDefault="00DA5DFE" w:rsidP="00DA5D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O pico 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mais intenso 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das </w:t>
      </w:r>
      <w:proofErr w:type="spellStart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Perseidas</w:t>
      </w:r>
      <w:proofErr w:type="spellEnd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ocorre a partir das 21 horas do dia 12 até às 8 horas do dia 13.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Como a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constelação de </w:t>
      </w:r>
      <w:proofErr w:type="spellStart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Perseus</w:t>
      </w:r>
      <w:proofErr w:type="spellEnd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só 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aparecerá acima do horizonte a Nordeste pelas 23 horas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, a observação só será possível em Portugal a partir desta hora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.</w:t>
      </w:r>
    </w:p>
    <w:p w14:paraId="3A89B614" w14:textId="278148BD" w:rsidR="00073082" w:rsidRPr="006E7F1A" w:rsidRDefault="00073082" w:rsidP="00DA5DFE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6"/>
        </w:rPr>
      </w:pP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Este ano temos a Lua a nosso favor, pois a fase de Lua Nova ocorrerá no dia 11 de </w:t>
      </w:r>
      <w:proofErr w:type="gramStart"/>
      <w:r w:rsidR="00DA5DFE" w:rsidRPr="00DA5DFE">
        <w:rPr>
          <w:rFonts w:cstheme="minorHAnsi"/>
          <w:color w:val="000000"/>
          <w:sz w:val="24"/>
          <w:szCs w:val="24"/>
          <w:shd w:val="clear" w:color="auto" w:fill="FFFFF6"/>
        </w:rPr>
        <w:t>A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gosto</w:t>
      </w:r>
      <w:proofErr w:type="gramEnd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pelas 10</w:t>
      </w:r>
      <w:r w:rsidR="00DA5DFE" w:rsidRPr="00DA5DFE">
        <w:rPr>
          <w:rFonts w:cstheme="minorHAnsi"/>
          <w:color w:val="000000"/>
          <w:sz w:val="24"/>
          <w:szCs w:val="24"/>
          <w:shd w:val="clear" w:color="auto" w:fill="FFFFF6"/>
        </w:rPr>
        <w:t>h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58 horas. Esta é uma boa notícia para a observação </w:t>
      </w:r>
      <w:r w:rsidR="00DA5DFE"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este ano 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das </w:t>
      </w:r>
      <w:proofErr w:type="spellStart"/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>Perseidas</w:t>
      </w:r>
      <w:proofErr w:type="spellEnd"/>
      <w:r w:rsidR="00DA5DFE" w:rsidRPr="00DA5DFE">
        <w:rPr>
          <w:rFonts w:cstheme="minorHAnsi"/>
          <w:color w:val="000000"/>
          <w:sz w:val="24"/>
          <w:szCs w:val="24"/>
          <w:shd w:val="clear" w:color="auto" w:fill="FFFFF6"/>
        </w:rPr>
        <w:t>: Mas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 será também possível observar durante es</w:t>
      </w:r>
      <w:r w:rsidR="00DA5DFE" w:rsidRPr="00DA5DFE">
        <w:rPr>
          <w:rFonts w:cstheme="minorHAnsi"/>
          <w:color w:val="000000"/>
          <w:sz w:val="24"/>
          <w:szCs w:val="24"/>
          <w:shd w:val="clear" w:color="auto" w:fill="FFFFF6"/>
        </w:rPr>
        <w:t>t</w:t>
      </w:r>
      <w:r w:rsidRPr="00DA5DFE">
        <w:rPr>
          <w:rFonts w:cstheme="minorHAnsi"/>
          <w:color w:val="000000"/>
          <w:sz w:val="24"/>
          <w:szCs w:val="24"/>
          <w:shd w:val="clear" w:color="auto" w:fill="FFFFF6"/>
        </w:rPr>
        <w:t xml:space="preserve">a data os planetas Marte, Saturno e Júpiter </w:t>
      </w:r>
      <w:r w:rsidRPr="006E7F1A">
        <w:rPr>
          <w:rFonts w:cstheme="minorHAnsi"/>
          <w:color w:val="000000"/>
          <w:sz w:val="24"/>
          <w:szCs w:val="24"/>
          <w:shd w:val="clear" w:color="auto" w:fill="FFFFF6"/>
        </w:rPr>
        <w:t xml:space="preserve">durante a mesma noite. </w:t>
      </w:r>
    </w:p>
    <w:p w14:paraId="1B408C2A" w14:textId="25D03FBF" w:rsidR="00DA5DFE" w:rsidRPr="006E7F1A" w:rsidRDefault="00DA5DFE" w:rsidP="00DA5DFE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6"/>
        </w:rPr>
      </w:pPr>
      <w:r w:rsidRPr="006E7F1A">
        <w:rPr>
          <w:rFonts w:cstheme="minorHAnsi"/>
          <w:color w:val="000000"/>
          <w:sz w:val="24"/>
          <w:szCs w:val="24"/>
          <w:shd w:val="clear" w:color="auto" w:fill="FFFFF6"/>
        </w:rPr>
        <w:t>Preparemo-nos, assim, para uma noite deslumbrante com a observação da abóbada celeste que sempre inspirou a imaginação humana.</w:t>
      </w:r>
    </w:p>
    <w:p w14:paraId="412A47FF" w14:textId="0E18D1AA" w:rsidR="00DA5DFE" w:rsidRPr="006E7F1A" w:rsidRDefault="00DA5DFE">
      <w:pPr>
        <w:rPr>
          <w:rFonts w:cstheme="minorHAnsi"/>
          <w:color w:val="000000"/>
          <w:sz w:val="24"/>
          <w:szCs w:val="24"/>
          <w:shd w:val="clear" w:color="auto" w:fill="FFFFF6"/>
        </w:rPr>
      </w:pPr>
    </w:p>
    <w:p w14:paraId="693019EF" w14:textId="45B8D8B2" w:rsidR="00DA5DFE" w:rsidRPr="006E7F1A" w:rsidRDefault="00DA5DFE">
      <w:pPr>
        <w:rPr>
          <w:rFonts w:cstheme="minorHAnsi"/>
          <w:color w:val="000000"/>
          <w:sz w:val="24"/>
          <w:szCs w:val="24"/>
          <w:shd w:val="clear" w:color="auto" w:fill="FFFFF6"/>
        </w:rPr>
      </w:pPr>
      <w:r w:rsidRPr="006E7F1A">
        <w:rPr>
          <w:rFonts w:cstheme="minorHAnsi"/>
          <w:color w:val="000000"/>
          <w:sz w:val="24"/>
          <w:szCs w:val="24"/>
          <w:shd w:val="clear" w:color="auto" w:fill="FFFFF6"/>
        </w:rPr>
        <w:t>António Piedade</w:t>
      </w:r>
    </w:p>
    <w:p w14:paraId="20B4E7DC" w14:textId="1A714CE3" w:rsidR="00793759" w:rsidRDefault="006E00B2">
      <w:r>
        <w:rPr>
          <w:rFonts w:cstheme="minorHAnsi"/>
          <w:color w:val="000000"/>
          <w:sz w:val="24"/>
          <w:szCs w:val="24"/>
          <w:shd w:val="clear" w:color="auto" w:fill="FFFFF6"/>
        </w:rPr>
        <w:t>Ciência na Imprensa Regional – Ciência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shd w:val="clear" w:color="auto" w:fill="FFFFF6"/>
        </w:rPr>
        <w:t xml:space="preserve"> Viva</w:t>
      </w:r>
    </w:p>
    <w:p w14:paraId="5A89779E" w14:textId="77777777" w:rsidR="00793759" w:rsidRDefault="00793759"/>
    <w:sectPr w:rsidR="00793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04"/>
    <w:rsid w:val="00001E04"/>
    <w:rsid w:val="00073082"/>
    <w:rsid w:val="00076EA5"/>
    <w:rsid w:val="002C2BE2"/>
    <w:rsid w:val="006769B7"/>
    <w:rsid w:val="006E00B2"/>
    <w:rsid w:val="006E7F1A"/>
    <w:rsid w:val="00793759"/>
    <w:rsid w:val="007E6B84"/>
    <w:rsid w:val="00AA7964"/>
    <w:rsid w:val="00BB7C17"/>
    <w:rsid w:val="00C26C8F"/>
    <w:rsid w:val="00CC302F"/>
    <w:rsid w:val="00D10A5C"/>
    <w:rsid w:val="00DA5DFE"/>
    <w:rsid w:val="00E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3409"/>
  <w15:chartTrackingRefBased/>
  <w15:docId w15:val="{305437EE-0C02-45A5-85A1-2117FE5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84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2018-08-10T14:28:00Z</dcterms:created>
  <dcterms:modified xsi:type="dcterms:W3CDTF">2018-08-10T14:28:00Z</dcterms:modified>
</cp:coreProperties>
</file>